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5B2F7B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03-06/2021/1059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Урмары — п. Сосновка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D716A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29.04.2021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Урмары — п. Сосновка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03-06/2021/1059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0FFC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2021-05-12T14:28:00Z</dcterms:modified>
</cp:coreProperties>
</file>